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25D3" w14:textId="1E530076" w:rsidR="00CA278E" w:rsidRPr="00D75714" w:rsidRDefault="00CA278E" w:rsidP="00CA278E">
      <w:pPr>
        <w:spacing w:line="278" w:lineRule="auto"/>
        <w:jc w:val="center"/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</w:pPr>
      <w:r w:rsidRPr="00E814AA">
        <w:rPr>
          <w:rFonts w:ascii="Ahang BlackSharp" w:hAnsi="Ahang BlackSharp" w:cs="Ahang BlackSharp"/>
          <w:b/>
          <w:bCs/>
          <w:noProof/>
          <w:color w:val="000000"/>
          <w:sz w:val="12"/>
          <w:szCs w:val="12"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1AD33D28" wp14:editId="4F008E4D">
            <wp:simplePos x="0" y="0"/>
            <wp:positionH relativeFrom="margin">
              <wp:align>left</wp:align>
            </wp:positionH>
            <wp:positionV relativeFrom="paragraph">
              <wp:posOffset>352</wp:posOffset>
            </wp:positionV>
            <wp:extent cx="1439545" cy="511810"/>
            <wp:effectExtent l="0" t="0" r="825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4AA">
        <w:rPr>
          <w:rFonts w:ascii="Ahang BlackSharp" w:hAnsi="Ahang BlackSharp" w:cs="Ahang BlackSharp" w:hint="cs"/>
          <w:b/>
          <w:bCs/>
          <w:color w:val="000000"/>
          <w:sz w:val="12"/>
          <w:szCs w:val="12"/>
          <w:rtl/>
          <w:lang w:bidi="fa-IR"/>
        </w:rPr>
        <w:t>ن</w:t>
      </w:r>
      <w:r w:rsidR="00E814AA" w:rsidRP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شريه روزانه(داخل</w:t>
      </w:r>
      <w:r w:rsidR="00E814AA" w:rsidRPr="00E814AA">
        <w:rPr>
          <w:rFonts w:ascii="Ahang BlackSharp" w:hAnsi="Ahang BlackSharp" w:cs="Ahang BlackSharp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)</w:t>
      </w:r>
      <w:r w:rsidRP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معاونت سياس</w:t>
      </w:r>
      <w:r w:rsidR="00CE44FB" w:rsidRP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ی</w:t>
      </w:r>
      <w:r w:rsidRPr="00D75714">
        <w:rPr>
          <w:rFonts w:ascii="Ahang BlackSharp" w:hAnsi="Ahang BlackSharp" w:cs="Ahang BlackSharp"/>
          <w:b/>
          <w:bCs/>
          <w:color w:val="000000"/>
          <w:sz w:val="12"/>
          <w:szCs w:val="12"/>
        </w:rPr>
        <w:br/>
      </w:r>
      <w:r w:rsidRPr="00D75714">
        <w:rPr>
          <w:rFonts w:ascii="Ahang BlackSharp" w:hAnsi="Ahang BlackSharp" w:cs="Ahang BlackSharp"/>
          <w:b/>
          <w:bCs/>
          <w:color w:val="000000"/>
          <w:sz w:val="12"/>
          <w:szCs w:val="12"/>
          <w:lang w:bidi="fa-IR"/>
        </w:rPr>
        <w:t xml:space="preserve"> </w:t>
      </w:r>
      <w:r w:rsid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نمايندگ</w:t>
      </w:r>
      <w:r w:rsidR="00E814AA">
        <w:rPr>
          <w:rFonts w:ascii="Ahang BlackSharp" w:hAnsi="Ahang BlackSharp" w:cs="Ahang BlackSharp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 xml:space="preserve"> ول</w:t>
      </w:r>
      <w:r w:rsidR="00E814AA">
        <w:rPr>
          <w:rFonts w:ascii="Ahang BlackSharp" w:hAnsi="Ahang BlackSharp" w:cs="Ahang BlackSharp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‌‌فقيه</w:t>
      </w:r>
      <w:r w:rsidR="00E814AA">
        <w:rPr>
          <w:rFonts w:ascii="Ahang BlackSharp" w:hAnsi="Ahang BlackSharp" w:cs="Ahang BlackSharp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="00E814AA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در</w:t>
      </w:r>
      <w:r w:rsidR="00E814AA">
        <w:rPr>
          <w:rFonts w:ascii="Ahang BlackSharp" w:hAnsi="Ahang BlackSharp" w:cs="Ahang BlackSharp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Pr="00D75714">
        <w:rPr>
          <w:rFonts w:ascii="Ahang BlackSharp" w:hAnsi="Ahang BlackSharp" w:cs="Ahang BlackSharp"/>
          <w:b/>
          <w:bCs/>
          <w:color w:val="000000"/>
          <w:sz w:val="12"/>
          <w:szCs w:val="12"/>
          <w:rtl/>
          <w:lang w:bidi="fa-IR"/>
        </w:rPr>
        <w:t>سپاه</w:t>
      </w:r>
    </w:p>
    <w:p w14:paraId="5C6CDC79" w14:textId="77777777" w:rsidR="00D75714" w:rsidRPr="00CA278E" w:rsidRDefault="00D75714" w:rsidP="00CA278E">
      <w:pPr>
        <w:spacing w:line="278" w:lineRule="auto"/>
        <w:jc w:val="center"/>
        <w:rPr>
          <w:rFonts w:cs="B Zar"/>
          <w:b/>
          <w:bCs/>
          <w:color w:val="000000"/>
          <w:sz w:val="12"/>
          <w:szCs w:val="12"/>
          <w:rtl/>
          <w:lang w:bidi="fa-IR"/>
        </w:rPr>
      </w:pPr>
    </w:p>
    <w:p w14:paraId="7CD89C76" w14:textId="3C9FA447" w:rsidR="00CE44FB" w:rsidRPr="00D75714" w:rsidRDefault="00CA278E" w:rsidP="00E814AA">
      <w:pPr>
        <w:spacing w:line="252" w:lineRule="auto"/>
        <w:jc w:val="center"/>
        <w:rPr>
          <w:rFonts w:ascii="Ahang" w:hAnsi="Ahang" w:cs="Ahang"/>
          <w:b/>
          <w:bCs/>
          <w:color w:val="000000"/>
          <w:sz w:val="10"/>
          <w:szCs w:val="10"/>
          <w:rtl/>
        </w:rPr>
      </w:pPr>
      <w:r w:rsidRPr="00D75714">
        <w:rPr>
          <w:rFonts w:ascii="Ahang" w:hAnsi="Ahang" w:cs="Ahang"/>
          <w:b/>
          <w:bCs/>
          <w:color w:val="000000"/>
          <w:sz w:val="10"/>
          <w:szCs w:val="10"/>
          <w:rtl/>
        </w:rPr>
        <w:t xml:space="preserve">سال 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  <w:lang w:bidi="fa-IR"/>
        </w:rPr>
        <w:t>بیست‌وهشتم‌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</w:rPr>
        <w:t xml:space="preserve"> / 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</w:rPr>
        <w:t xml:space="preserve">شماره </w:t>
      </w:r>
      <w:r w:rsidR="00E814AA">
        <w:rPr>
          <w:rFonts w:ascii="Ahang" w:hAnsi="Ahang" w:cs="Ahang" w:hint="cs"/>
          <w:b/>
          <w:bCs/>
          <w:color w:val="000000"/>
          <w:sz w:val="10"/>
          <w:szCs w:val="10"/>
          <w:rtl/>
          <w:lang w:bidi="fa-IR"/>
        </w:rPr>
        <w:t>6702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</w:rPr>
        <w:t xml:space="preserve">  </w:t>
      </w:r>
    </w:p>
    <w:p w14:paraId="2C97DCC1" w14:textId="1ABDE4B1" w:rsidR="00CA278E" w:rsidRPr="00D75714" w:rsidRDefault="00CA278E" w:rsidP="00E814AA">
      <w:pPr>
        <w:spacing w:line="252" w:lineRule="auto"/>
        <w:jc w:val="center"/>
        <w:rPr>
          <w:rFonts w:ascii="Ahang" w:hAnsi="Ahang" w:cs="Ahang"/>
          <w:b/>
          <w:bCs/>
          <w:color w:val="000000"/>
          <w:sz w:val="10"/>
          <w:szCs w:val="10"/>
          <w:rtl/>
          <w:lang w:bidi="fa-IR"/>
        </w:rPr>
      </w:pPr>
      <w:r w:rsidRPr="00D75714">
        <w:rPr>
          <w:rFonts w:ascii="Ahang" w:hAnsi="Ahang" w:cs="Ahang"/>
          <w:b/>
          <w:bCs/>
          <w:color w:val="000000"/>
          <w:sz w:val="10"/>
          <w:szCs w:val="10"/>
          <w:rtl/>
        </w:rPr>
        <w:t>سه شنبه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  <w:lang w:bidi="fa-IR"/>
        </w:rPr>
        <w:t xml:space="preserve">  </w:t>
      </w:r>
      <w:r w:rsidR="00E814AA">
        <w:rPr>
          <w:rFonts w:ascii="Ahang" w:hAnsi="Ahang" w:cs="Ahang" w:hint="cs"/>
          <w:b/>
          <w:bCs/>
          <w:color w:val="000000"/>
          <w:sz w:val="10"/>
          <w:szCs w:val="10"/>
          <w:rtl/>
          <w:lang w:bidi="fa-IR"/>
        </w:rPr>
        <w:t>15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  <w:lang w:bidi="fa-IR"/>
        </w:rPr>
        <w:t xml:space="preserve">  </w:t>
      </w:r>
      <w:r w:rsidR="00E814AA">
        <w:rPr>
          <w:rFonts w:ascii="Ahang" w:hAnsi="Ahang" w:cs="Ahang" w:hint="cs"/>
          <w:b/>
          <w:bCs/>
          <w:color w:val="000000"/>
          <w:sz w:val="10"/>
          <w:szCs w:val="10"/>
          <w:rtl/>
          <w:lang w:bidi="fa-IR"/>
        </w:rPr>
        <w:t>اردیبهشت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Pr="00D75714">
        <w:rPr>
          <w:rFonts w:ascii="Ahang" w:hAnsi="Ahang" w:cs="Ahang"/>
          <w:b/>
          <w:bCs/>
          <w:color w:val="000000"/>
          <w:sz w:val="10"/>
          <w:szCs w:val="10"/>
          <w:rtl/>
        </w:rPr>
        <w:t>۱۴۰۴</w:t>
      </w:r>
    </w:p>
    <w:p w14:paraId="7E364791" w14:textId="32D9AC5D" w:rsidR="00CA278E" w:rsidRDefault="00CA278E" w:rsidP="00CA278E">
      <w:pPr>
        <w:rPr>
          <w:rFonts w:cs="B Nazanin"/>
          <w:sz w:val="16"/>
          <w:szCs w:val="16"/>
          <w:rtl/>
        </w:rPr>
      </w:pPr>
    </w:p>
    <w:p w14:paraId="5E41B494" w14:textId="77777777" w:rsidR="00D75714" w:rsidRDefault="00D75714" w:rsidP="00CA278E">
      <w:pPr>
        <w:rPr>
          <w:rFonts w:cs="B Nazanin"/>
          <w:sz w:val="16"/>
          <w:szCs w:val="16"/>
          <w:rtl/>
        </w:rPr>
      </w:pPr>
    </w:p>
    <w:p w14:paraId="7CAF04F5" w14:textId="77777777" w:rsidR="00D75714" w:rsidRDefault="00D75714" w:rsidP="00CA278E">
      <w:pPr>
        <w:rPr>
          <w:rFonts w:cs="B Nazanin"/>
          <w:sz w:val="16"/>
          <w:szCs w:val="16"/>
          <w:rtl/>
        </w:rPr>
      </w:pPr>
    </w:p>
    <w:p w14:paraId="71428950" w14:textId="77777777" w:rsidR="00D75714" w:rsidRDefault="00D75714" w:rsidP="00CA278E">
      <w:pPr>
        <w:rPr>
          <w:rFonts w:cs="B Nazanin"/>
          <w:sz w:val="16"/>
          <w:szCs w:val="16"/>
          <w:rtl/>
        </w:rPr>
      </w:pPr>
    </w:p>
    <w:p w14:paraId="50C4324C" w14:textId="77777777" w:rsidR="00CE44FB" w:rsidRPr="00CF1006" w:rsidRDefault="00CE44FB" w:rsidP="00CF1006">
      <w:pPr>
        <w:shd w:val="clear" w:color="auto" w:fill="0C4B80"/>
        <w:contextualSpacing/>
        <w:jc w:val="center"/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</w:pP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امام خامنه‌ای(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  <w:lang w:bidi="fa-IR"/>
        </w:rPr>
        <w:t>ره</w:t>
      </w: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)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</w:rPr>
        <w:t>: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</w:p>
    <w:p w14:paraId="1BE5D6A6" w14:textId="2BDE20FF" w:rsidR="00E814AA" w:rsidRPr="00E814AA" w:rsidRDefault="00E814AA" w:rsidP="0016043E">
      <w:pPr>
        <w:shd w:val="clear" w:color="auto" w:fill="0C4B80"/>
        <w:contextualSpacing/>
        <w:jc w:val="center"/>
        <w:rPr>
          <w:rFonts w:cs="B Nazanin"/>
          <w:b/>
          <w:bCs/>
          <w:color w:val="FFFFFF" w:themeColor="background1"/>
          <w:sz w:val="10"/>
          <w:szCs w:val="10"/>
          <w:rtl/>
          <w:lang w:bidi="fa-IR"/>
        </w:rPr>
      </w:pPr>
      <w:r w:rsidRPr="00E814AA">
        <w:rPr>
          <w:rFonts w:cs="B Nazanin"/>
          <w:b/>
          <w:bCs/>
          <w:color w:val="FFFFFF" w:themeColor="background1"/>
          <w:sz w:val="10"/>
          <w:szCs w:val="10"/>
          <w:rtl/>
        </w:rPr>
        <w:t>خود آمریکایی‌ها که حالا مدام تهدید میکنند که جنگ میشود، فلان میشود، میدانند که طاقت این حرفها را ندارند؛ مشکلات اقتصادی‌شان، مشکلات سیاسی‌شان، اعتبار و آبروی بین‌المللی‌شان طاقت برخورد را به آن صورت ندارد؛ این را میدانند</w:t>
      </w:r>
      <w:r w:rsidRPr="00E814AA">
        <w:rPr>
          <w:rFonts w:cs="B Nazanin" w:hint="cs"/>
          <w:b/>
          <w:bCs/>
          <w:color w:val="FFFFFF" w:themeColor="background1"/>
          <w:sz w:val="10"/>
          <w:szCs w:val="10"/>
          <w:rtl/>
        </w:rPr>
        <w:t>.</w:t>
      </w:r>
      <w:r w:rsidRPr="00E814AA">
        <w:rPr>
          <w:rFonts w:cs="B Nazanin" w:hint="cs"/>
          <w:b/>
          <w:bCs/>
          <w:color w:val="FFFFFF" w:themeColor="background1"/>
          <w:sz w:val="10"/>
          <w:szCs w:val="10"/>
          <w:rtl/>
          <w:lang w:bidi="fa-IR"/>
        </w:rPr>
        <w:t xml:space="preserve"> 28/11/1404</w:t>
      </w:r>
    </w:p>
    <w:p w14:paraId="5B685573" w14:textId="77777777" w:rsidR="00E814AA" w:rsidRPr="0016043E" w:rsidRDefault="00E814AA" w:rsidP="00E814AA">
      <w:pPr>
        <w:shd w:val="clear" w:color="auto" w:fill="0C4B80"/>
        <w:contextualSpacing/>
        <w:jc w:val="center"/>
        <w:rPr>
          <w:rFonts w:cs="B Nazanin" w:hint="cs"/>
          <w:b/>
          <w:bCs/>
          <w:color w:val="4C94D8" w:themeColor="text2" w:themeTint="80"/>
          <w:sz w:val="10"/>
          <w:szCs w:val="10"/>
          <w:rtl/>
        </w:rPr>
      </w:pP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>هفته عق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 w:hint="eastAsia"/>
          <w:b/>
          <w:bCs/>
          <w:color w:val="4C94D8" w:themeColor="text2" w:themeTint="80"/>
          <w:sz w:val="10"/>
          <w:szCs w:val="10"/>
          <w:highlight w:val="yellow"/>
          <w:rtl/>
        </w:rPr>
        <w:t>دت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س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 w:hint="eastAsia"/>
          <w:b/>
          <w:bCs/>
          <w:color w:val="4C94D8" w:themeColor="text2" w:themeTint="80"/>
          <w:sz w:val="10"/>
          <w:szCs w:val="10"/>
          <w:highlight w:val="yellow"/>
          <w:rtl/>
        </w:rPr>
        <w:t>اس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در سپاه گرام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باد</w:t>
      </w:r>
    </w:p>
    <w:p w14:paraId="1F53BCE8" w14:textId="6A82C7E0" w:rsidR="00CE44FB" w:rsidRPr="00CE44FB" w:rsidRDefault="00CE44FB" w:rsidP="00CE44FB">
      <w:pPr>
        <w:contextualSpacing/>
        <w:jc w:val="center"/>
        <w:rPr>
          <w:rFonts w:cs="B Nazanin"/>
          <w:b/>
          <w:bCs/>
          <w:color w:val="FFFFFF"/>
          <w:sz w:val="10"/>
          <w:szCs w:val="10"/>
          <w:rtl/>
          <w:lang w:bidi="fa-IR"/>
        </w:rPr>
      </w:pPr>
    </w:p>
    <w:p w14:paraId="4242F37C" w14:textId="02D44BF0" w:rsidR="00CA278E" w:rsidRDefault="00CA278E" w:rsidP="00CA278E">
      <w:pPr>
        <w:rPr>
          <w:rFonts w:cs="B Nazanin"/>
          <w:sz w:val="16"/>
          <w:szCs w:val="16"/>
          <w:rtl/>
        </w:rPr>
      </w:pPr>
    </w:p>
    <w:p w14:paraId="2571E518" w14:textId="77777777" w:rsidR="0016043E" w:rsidRDefault="0016043E" w:rsidP="00CA278E">
      <w:pPr>
        <w:rPr>
          <w:rFonts w:cs="B Nazanin"/>
          <w:sz w:val="16"/>
          <w:szCs w:val="16"/>
          <w:rtl/>
        </w:rPr>
      </w:pPr>
    </w:p>
    <w:p w14:paraId="46C06A6A" w14:textId="77777777" w:rsidR="00C35016" w:rsidRDefault="00C35016" w:rsidP="00CA278E">
      <w:pPr>
        <w:rPr>
          <w:rFonts w:cs="B Nazanin"/>
          <w:sz w:val="16"/>
          <w:szCs w:val="16"/>
          <w:rtl/>
        </w:rPr>
      </w:pPr>
    </w:p>
    <w:p w14:paraId="3AD17F2B" w14:textId="77777777" w:rsidR="00DC7660" w:rsidRDefault="00DC7660" w:rsidP="00CA278E">
      <w:pPr>
        <w:rPr>
          <w:rFonts w:cs="B Nazanin"/>
          <w:sz w:val="16"/>
          <w:szCs w:val="16"/>
          <w:rtl/>
        </w:rPr>
      </w:pPr>
    </w:p>
    <w:p w14:paraId="603DF17C" w14:textId="2AF261C7" w:rsidR="00CE44FB" w:rsidRPr="00D75714" w:rsidRDefault="00CE44FB" w:rsidP="00CF1006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lastRenderedPageBreak/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>حرف روز</w:t>
      </w:r>
    </w:p>
    <w:p w14:paraId="1F1DE4DB" w14:textId="48B19A83" w:rsidR="004C2BB0" w:rsidRPr="004C2BB0" w:rsidRDefault="004C2BB0" w:rsidP="004C2BB0">
      <w:pPr>
        <w:pBdr>
          <w:bottom w:val="single" w:sz="6" w:space="1" w:color="auto"/>
        </w:pBdr>
        <w:rPr>
          <w:rFonts w:ascii="Ahang DemiBoldSharp" w:hAnsi="Ahang DemiBoldSharp" w:cs="B Nazanin"/>
          <w:b/>
          <w:bCs/>
          <w:sz w:val="12"/>
          <w:szCs w:val="12"/>
          <w:rtl/>
        </w:rPr>
      </w:pPr>
      <w:r w:rsidRPr="004C2BB0">
        <w:rPr>
          <w:rFonts w:ascii="Ahang DemiBoldSharp" w:hAnsi="Ahang DemiBoldSharp" w:cs="B Nazanin"/>
          <w:b/>
          <w:bCs/>
          <w:sz w:val="12"/>
          <w:szCs w:val="12"/>
          <w:rtl/>
        </w:rPr>
        <w:t>«اسرائ</w:t>
      </w:r>
      <w:r w:rsidRPr="004C2BB0">
        <w:rPr>
          <w:rFonts w:ascii="Ahang DemiBoldSharp" w:hAnsi="Ahang DemiBoldSharp" w:cs="B Nazanin" w:hint="cs"/>
          <w:b/>
          <w:bCs/>
          <w:sz w:val="12"/>
          <w:szCs w:val="12"/>
          <w:rtl/>
        </w:rPr>
        <w:t>ی</w:t>
      </w:r>
      <w:r w:rsidRPr="004C2BB0">
        <w:rPr>
          <w:rFonts w:ascii="Ahang DemiBoldSharp" w:hAnsi="Ahang DemiBoldSharp" w:cs="B Nazanin" w:hint="eastAsia"/>
          <w:b/>
          <w:bCs/>
          <w:sz w:val="12"/>
          <w:szCs w:val="12"/>
          <w:rtl/>
        </w:rPr>
        <w:t>ل</w:t>
      </w:r>
      <w:r w:rsidRPr="004C2BB0">
        <w:rPr>
          <w:rFonts w:ascii="Ahang DemiBoldSharp" w:hAnsi="Ahang DemiBoldSharp" w:cs="B Nazanin"/>
          <w:b/>
          <w:bCs/>
          <w:sz w:val="12"/>
          <w:szCs w:val="12"/>
          <w:rtl/>
        </w:rPr>
        <w:t xml:space="preserve"> دوم» در محاصره</w:t>
      </w:r>
    </w:p>
    <w:p w14:paraId="3D9A9B52" w14:textId="6F289B3E" w:rsidR="005948EA" w:rsidRPr="004C2BB0" w:rsidRDefault="003E5DF1" w:rsidP="004C2BB0">
      <w:pPr>
        <w:shd w:val="clear" w:color="auto" w:fill="DAE9F7" w:themeFill="text2" w:themeFillTint="1A"/>
        <w:jc w:val="lowKashida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Pr="003E5DF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4C2BB0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علی محمدی</w:t>
      </w:r>
    </w:p>
    <w:p w14:paraId="57DDCA0E" w14:textId="08A6E6C6" w:rsidR="005948EA" w:rsidRPr="004C2BB0" w:rsidRDefault="005948EA" w:rsidP="004C2BB0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امارات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متحده عرب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که به «اسرائ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دوم» منطقه معروف شده است، 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است‌ها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خصمانه‌ا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 قبال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 پ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گرفته و رابطه استراتژ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نظام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خود را با رژ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تشد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کرده است.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کشور عملاً به پ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جنگ بعد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ما تبد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شده است. از سو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گر،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رژ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منافع ح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 امارات دارند و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تحت فشار قرار دادن آنها، تصم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به تنب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شد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امارات گرفته است. بر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اساس، بنادر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کشور از جمله فج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به طور کامل تحت محاصره 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رو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قرار گرفت تا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ام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به 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است‌ها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ترامپ در تنگه هرمز منتقل شود که در برابر هر گام تنش، مقاومت 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برگ برنده ژئوپل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فعال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188ADCE0" w14:textId="7F128BE5" w:rsidR="005948EA" w:rsidRPr="004C2BB0" w:rsidRDefault="005948EA" w:rsidP="004C2BB0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محاصره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بنادر امارات پ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امدها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عم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چندبعد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به دنبال خواهد داشت. از نظر اقتصاد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محاصره باعث اخلال اساس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 صادرات نفت امارات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. امارات 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از صادرکنندگان بزرگ نفت خام است که بخش اعظم آن از طر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تنگه هرمز و فج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منتقل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 محاصره به معن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توقف 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کاهش شد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صادرات و از دست رفتن درآمدها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ارز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ح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است. همچن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حمل‌ونقل و 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به شدت افزا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ابد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مس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جا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گز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طولان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تر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پرهز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نه‌تر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هستند. افزون بر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امارات بخش بزرگ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از مواد غذا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دارو و کالاها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مصرف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از طر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ارد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کند؛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محاصره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منجر به کمبود، احتکار و افزا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سرسام‌آور ق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مت‌ها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شود. 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ثبات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ناش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از 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lastRenderedPageBreak/>
        <w:t>محاصره، سرما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ه‌گذاران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خارج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فرار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پروژه‌ها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عمران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گردشگر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با کاهش شد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تقاضا مواجه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شوند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 مهم‌تر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خسارت راهبرد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امارات، فروپاش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اعتبار 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آن است.</w:t>
      </w:r>
    </w:p>
    <w:p w14:paraId="49CE471B" w14:textId="3C70F202" w:rsidR="005948EA" w:rsidRPr="004C2BB0" w:rsidRDefault="005948EA" w:rsidP="004C2BB0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از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نظر امن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نظام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محاصره در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اقدام جنگ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محسوب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 امارات دارا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متعدد است و احتمال درگ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مستق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ائتلاف تحت حما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امارات بس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بالاست. در صورت تشد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تنش، تأس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سات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نفت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فرودگاه‌ها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حت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کاخ‌ها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شاهزادگان در ابوظب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دب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 معرض تهد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حملات موشک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پهپاد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قرار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2679FB11" w14:textId="22B87B9E" w:rsidR="005948EA" w:rsidRPr="004C2BB0" w:rsidRDefault="005948EA" w:rsidP="004C2BB0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از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منظر ژئوپل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محاصره موفق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ت‌آم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ز،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قدرت بازدارندگ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نفوذ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به شدت افزا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جا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گاه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امارات را به عنوان قطب تجار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مال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تضع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 امارات ناچار خواهد شد وابستگ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خود به آمر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ناتو را افزا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دهد که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امر استقلال 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است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خارج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آن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محدود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 همچن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اختلال در اقتصاد ممکن است منجر به خروج انبوه 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رو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کار خارج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شود که فروپاش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اجتماع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شتاب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بخشد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.در سطح 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اختلال در صادرات نفت امارات، ق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نفت را به سطوح 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سابقه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رساند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اقتصاد جهان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با رکود تورم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ش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مواجه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مسئله دولت ترامپ را با بحران جد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روبه‌رو کرده و جنبش‌ها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اجتماع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ضد ترامپ را فعال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سازد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30A18E6C" w14:textId="77777777" w:rsidR="005948EA" w:rsidRPr="004C2BB0" w:rsidRDefault="005948EA" w:rsidP="004C2BB0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محاصره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امارات توسط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نه فقط 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اقدام تنب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بلکه آغاز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بحران نظام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و امن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تمام‌ع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lastRenderedPageBreak/>
        <w:t>برا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ش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خ‌نش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است. بزرگتر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آس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را اقتصاد وابسته به تجارت در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 xml:space="preserve"> امارات متحمل م</w:t>
      </w:r>
      <w:r w:rsidRPr="004C2BB0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4C2BB0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4C2BB0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40E19782" w14:textId="77777777" w:rsidR="005948EA" w:rsidRPr="005948EA" w:rsidRDefault="005948EA" w:rsidP="005948EA">
      <w:pPr>
        <w:rPr>
          <w:rFonts w:cs="B Nazanin"/>
          <w:sz w:val="16"/>
          <w:szCs w:val="16"/>
          <w:rtl/>
        </w:rPr>
      </w:pPr>
    </w:p>
    <w:p w14:paraId="31CDB9DE" w14:textId="2855F628" w:rsidR="002613EE" w:rsidRPr="00D75714" w:rsidRDefault="002613EE" w:rsidP="002613EE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گزارش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 xml:space="preserve"> روز</w:t>
      </w:r>
    </w:p>
    <w:p w14:paraId="3BF8E5DF" w14:textId="7F3F63D2" w:rsidR="004C2BB0" w:rsidRPr="00D0350D" w:rsidRDefault="004C2BB0" w:rsidP="002613EE">
      <w:pPr>
        <w:pBdr>
          <w:bottom w:val="single" w:sz="6" w:space="1" w:color="auto"/>
        </w:pBdr>
        <w:rPr>
          <w:rFonts w:ascii="Ahang DemiBoldSharp" w:hAnsi="Ahang DemiBoldSharp" w:cs="B Nazanin"/>
          <w:b/>
          <w:bCs/>
          <w:sz w:val="12"/>
          <w:szCs w:val="12"/>
          <w:rtl/>
        </w:rPr>
      </w:pPr>
      <w:r w:rsidRPr="00D0350D">
        <w:rPr>
          <w:rFonts w:ascii="Ahang DemiBoldSharp" w:hAnsi="Ahang DemiBoldSharp" w:cs="B Nazanin"/>
          <w:b/>
          <w:bCs/>
          <w:sz w:val="12"/>
          <w:szCs w:val="12"/>
          <w:rtl/>
        </w:rPr>
        <w:t>جغراف</w:t>
      </w:r>
      <w:r w:rsidRPr="00D0350D">
        <w:rPr>
          <w:rFonts w:ascii="Ahang DemiBoldSharp" w:hAnsi="Ahang DemiBoldSharp" w:cs="B Nazanin" w:hint="cs"/>
          <w:b/>
          <w:bCs/>
          <w:sz w:val="12"/>
          <w:szCs w:val="12"/>
          <w:rtl/>
        </w:rPr>
        <w:t>ی</w:t>
      </w:r>
      <w:r w:rsidRPr="00D0350D">
        <w:rPr>
          <w:rFonts w:ascii="Ahang DemiBoldSharp" w:hAnsi="Ahang DemiBoldSharp" w:cs="B Nazanin" w:hint="eastAsia"/>
          <w:b/>
          <w:bCs/>
          <w:sz w:val="12"/>
          <w:szCs w:val="12"/>
          <w:rtl/>
        </w:rPr>
        <w:t>ا</w:t>
      </w:r>
      <w:r w:rsidRPr="00D0350D">
        <w:rPr>
          <w:rFonts w:ascii="Ahang DemiBoldSharp" w:hAnsi="Ahang DemiBoldSharp" w:cs="B Nazanin"/>
          <w:b/>
          <w:bCs/>
          <w:sz w:val="12"/>
          <w:szCs w:val="12"/>
          <w:rtl/>
        </w:rPr>
        <w:t xml:space="preserve"> در خدمت مقاومت</w:t>
      </w:r>
    </w:p>
    <w:p w14:paraId="56E2AEE8" w14:textId="54DD9159" w:rsidR="002613EE" w:rsidRPr="003E5DF1" w:rsidRDefault="002613EE" w:rsidP="00985504">
      <w:pPr>
        <w:shd w:val="clear" w:color="auto" w:fill="DAE9F7" w:themeFill="text2" w:themeFillTint="1A"/>
        <w:jc w:val="lowKashida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Pr="003E5DF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D0350D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علی فاتح</w:t>
      </w:r>
      <w:r w:rsidR="00985504" w:rsidRPr="00985504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</w:p>
    <w:p w14:paraId="4C588978" w14:textId="579A3B9E" w:rsidR="00D0350D" w:rsidRP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D0350D">
        <w:rPr>
          <w:rFonts w:ascii="Shabnam" w:hAnsi="Shabnam" w:cs="B Nazanin"/>
          <w:sz w:val="12"/>
          <w:szCs w:val="12"/>
          <w:rtl/>
          <w:lang w:bidi="fa-IR"/>
        </w:rPr>
        <w:t>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۶۰ روز از تهاجم وحش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ترامپ و نتان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اهو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گذرد؛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روزها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تلخ از منظر از دست دادن عز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زان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چون قائد امت و فرماندهان شه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روزها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ش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منظر مقاومت و وحدت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مثال‌زدن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همه برنامه‌ها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دشمن را به هم 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خت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. در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دفاع مقدس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علاوه بر سلاح همدل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وحدت مردم، از پهپاد، موشک و پدافند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نحو احسن استفاده کرد. اما شا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مهم‌تر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راهبرد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تر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سلاح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تنگه هرمز باشد؛ 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مهم‌تر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نقاط استراتژ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در جغراف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جهان که به دارا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ح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تبد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شده است.</w:t>
      </w:r>
    </w:p>
    <w:p w14:paraId="114F06B4" w14:textId="0655718A" w:rsidR="00D0350D" w:rsidRP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طول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تنگه هرمز حدود ۱۶۰ ک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لومتر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عرض آن در بار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ک‌تر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نقطه نزد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۳۳ ک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لومتر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است.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تنگه نه تنها مس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عبور نفت و کالاها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تجار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کشورها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مختلف را فراهم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کند،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بلکه به عنوان 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عامل بازدارنده قو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در برابر تهد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دات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خارج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عمل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. ۲۰ درصد از نفت جهان 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از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طر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تنگه عبور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هرگونه اختلال در آن پ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امدها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جد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اقتصاد جهان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دارد.</w:t>
      </w:r>
    </w:p>
    <w:p w14:paraId="448DC8D6" w14:textId="124F6DBC" w:rsidR="00D0350D" w:rsidRP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خل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ج‌ها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کوچک اطراف تنگه به ما امکان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با استفاده از قا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ق‌ها،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ن‌ها،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موشک‌ها و پهپادها، امن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خود را تأم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. کوه‌ها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صخره‌ا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هرمز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عنوان سنگرها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عمل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lastRenderedPageBreak/>
        <w:t>که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توانند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سرعت در برابر هر تهد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واکنش نشان دهند. تهد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بستن تنگه هرمز م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وضوع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به تازگ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مطرح شده باشد؛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در طول دهه‌ها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توانمند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را نشان داده است. سرانجام لحظه موعود فرا رس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تنگه بسته شد؛ اقدام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اقتصاد جهان را به هم 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خت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ق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همه کالاها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اساس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غ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راساس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را افزا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داد.</w:t>
      </w:r>
    </w:p>
    <w:p w14:paraId="5FB7B120" w14:textId="5657ADDB" w:rsidR="00D0350D" w:rsidRP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پ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جنگ، ارز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جامعه اطلاعات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نشان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داد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تنگه هرمز به عنوان ابزار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استراتژ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بازدارندگ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استفاده خواهد کرد. مد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اطلاعات مل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بر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نکته تأک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کرد، اما ترامپ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واقع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را درک نکرد. 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است‌ها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ترامپ در قبال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نه ت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نها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کشور را تضع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نکرد، بلکه باعث تقو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بازدارندگ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در همه ابعاد شد.</w:t>
      </w:r>
    </w:p>
    <w:p w14:paraId="1CC4C84C" w14:textId="71A4DEAC" w:rsid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بس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کارشناسان نظام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بر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باورند که برنامه هسته‌ا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هدف اصل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بازدارندگ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بوده است، اما واقع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است که دکتر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بر توانا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نامتقارن مانند موشک‌ها و متحدان منطقه‌ا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استوار است. اگر بازدارندگ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هسته‌ا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هدف اصل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بود،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هر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گز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برجام متعهد نم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شد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. جمهور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امروز با تقو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محور مقاومت، جلو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وحش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رژ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را گرفته است. جنگ رمضان نشان داد که محور مقاومت پابه‌پا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جنگ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. تنگه هرمز نماد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قدرت و اراده مل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کشورمان در برابر چالش‌ها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است؛ ابزار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نظام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قدرتمندتر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سلاح بازدارندگ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کشور محسوب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5CFF5083" w14:textId="77777777" w:rsid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20511FF9" w14:textId="77777777" w:rsidR="00D0350D" w:rsidRPr="00D0350D" w:rsidRDefault="00D0350D" w:rsidP="00D0350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6AFE7EA9" w14:textId="77777777" w:rsidR="002613EE" w:rsidRDefault="002613EE" w:rsidP="002613EE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488D38A8" w14:textId="533A5726" w:rsidR="007D44F4" w:rsidRPr="007D44F4" w:rsidRDefault="002613EE" w:rsidP="007D44F4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lastRenderedPageBreak/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خبر ویژه</w:t>
      </w:r>
    </w:p>
    <w:p w14:paraId="4A1A8214" w14:textId="77777777" w:rsidR="00985504" w:rsidRDefault="00985504" w:rsidP="007D44F4">
      <w:pPr>
        <w:jc w:val="lowKashida"/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</w:pPr>
    </w:p>
    <w:p w14:paraId="73AF4CDD" w14:textId="53D9157F" w:rsidR="007D44F4" w:rsidRPr="00985504" w:rsidRDefault="007D44F4" w:rsidP="007D44F4">
      <w:pPr>
        <w:jc w:val="lowKashida"/>
        <w:rPr>
          <w:rFonts w:ascii="Shabnam" w:hAnsi="Shabnam" w:cs="B Nazanin"/>
          <w:b/>
          <w:bCs/>
          <w:sz w:val="12"/>
          <w:szCs w:val="12"/>
          <w:u w:val="single"/>
          <w:rtl/>
        </w:rPr>
      </w:pPr>
      <w:bookmarkStart w:id="0" w:name="_GoBack"/>
      <w:bookmarkEnd w:id="0"/>
      <w:r w:rsidRPr="00985504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  <w:t>اعراب خودشان با ا</w:t>
      </w:r>
      <w:r w:rsidRPr="00985504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</w:rPr>
        <w:t>ی</w:t>
      </w:r>
      <w:r w:rsidRPr="00985504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</w:rPr>
        <w:t>ران</w:t>
      </w:r>
      <w:r w:rsidRPr="00985504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  <w:t xml:space="preserve"> کنار ب</w:t>
      </w:r>
      <w:r w:rsidRPr="00985504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</w:rPr>
        <w:t>ی</w:t>
      </w:r>
      <w:r w:rsidRPr="00985504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</w:rPr>
        <w:t>ا</w:t>
      </w:r>
      <w:r w:rsidRPr="00985504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</w:rPr>
        <w:t>ی</w:t>
      </w:r>
      <w:r w:rsidRPr="00985504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</w:rPr>
        <w:t>ند،</w:t>
      </w:r>
      <w:r w:rsidRPr="00985504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  <w:t xml:space="preserve"> ما به خانه برم</w:t>
      </w:r>
      <w:r w:rsidRPr="00985504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</w:rPr>
        <w:t>ی‌</w:t>
      </w:r>
      <w:r w:rsidRPr="00985504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</w:rPr>
        <w:t>گرد</w:t>
      </w:r>
      <w:r w:rsidRPr="00985504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</w:rPr>
        <w:t>ی</w:t>
      </w:r>
      <w:r w:rsidRPr="00985504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</w:rPr>
        <w:t>م</w:t>
      </w:r>
      <w:r w:rsidRPr="00985504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  <w:t>!</w:t>
      </w:r>
    </w:p>
    <w:p w14:paraId="13A289BE" w14:textId="690F9F5F" w:rsidR="002613EE" w:rsidRDefault="002613EE" w:rsidP="0016043E">
      <w:pPr>
        <w:jc w:val="lowKashida"/>
        <w:rPr>
          <w:rFonts w:ascii="Shabnam" w:hAnsi="Shabnam" w:cs="B Nazanin"/>
          <w:sz w:val="12"/>
          <w:szCs w:val="12"/>
          <w:rtl/>
          <w:lang w:bidi="fa-IR"/>
        </w:rPr>
      </w:pPr>
      <w:r w:rsidRPr="00D0350D">
        <w:rPr>
          <w:rFonts w:ascii="Shabnam" w:hAnsi="Shabnam" w:cs="B Nazanin"/>
          <w:sz w:val="12"/>
          <w:szCs w:val="12"/>
          <w:rtl/>
          <w:lang w:bidi="fa-IR"/>
        </w:rPr>
        <w:t>به نقل از وبگاه خبر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عرب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۲۱، مصطف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بکر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عضو مجلس نما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ندگان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مصر در جلسه عموم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پارلمان که در خصوص بررس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امدها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تجاوز آمر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رژ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تشک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شد، هشدار داد که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تجاوز به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محدود نخواهد شد.و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افزود که خطر چن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حمله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کشورها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عرب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را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هد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کند، ز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ما با 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طرح آمر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-صه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روبرو هست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هدف آن تحقق رو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«اسرائ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بزرگ از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تا فرات» است.مصطف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بکر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در سخنران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امروز خود در پارلمان گفت:«ا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تجاوز تنها به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محدود نم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شود،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بلکه هدف آن بازترس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نقشه‌ها در منطقه عرب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تهد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ت مل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عرب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است که برگرفته از طرح «از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تا فرات» است.»و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خاطرنشان کرد که ما با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درک کن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مصر و ترک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پاکستان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از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طرح مستثن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ستند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>. ما تجاوز صه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ها به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را محکوم م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کن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 با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مراقب باش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که طرح رژ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اکنون آغاز شده است.عضو مج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لس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نما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ندگان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مصر خواستار برگزار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جلسه 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ژه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پارلمان برا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بررس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امدها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حملات رژ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به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شد.بکر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در پا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کرد که سکوت در برابر تحولات ممکن است تل آو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را به تنش ب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شتر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تشو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کند و گفت:«ما ز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صحبت کرد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م،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ول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D0350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D0350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D0350D">
        <w:rPr>
          <w:rFonts w:ascii="Shabnam" w:hAnsi="Shabnam" w:cs="B Nazanin"/>
          <w:sz w:val="12"/>
          <w:szCs w:val="12"/>
          <w:rtl/>
          <w:lang w:bidi="fa-IR"/>
        </w:rPr>
        <w:t xml:space="preserve"> توطئه همچنان ادامه دارد.»</w:t>
      </w:r>
    </w:p>
    <w:p w14:paraId="1761EA83" w14:textId="77777777" w:rsidR="007D44F4" w:rsidRPr="00D0350D" w:rsidRDefault="007D44F4" w:rsidP="0016043E">
      <w:pPr>
        <w:jc w:val="lowKashida"/>
        <w:rPr>
          <w:rFonts w:ascii="Shabnam" w:hAnsi="Shabnam" w:cs="B Nazanin"/>
          <w:sz w:val="12"/>
          <w:szCs w:val="12"/>
          <w:rtl/>
          <w:lang w:bidi="fa-IR"/>
        </w:rPr>
      </w:pPr>
    </w:p>
    <w:p w14:paraId="67277E8E" w14:textId="77777777" w:rsidR="0016043E" w:rsidRDefault="0016043E" w:rsidP="0016043E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569943B3" w14:textId="77777777" w:rsidR="00DC7660" w:rsidRDefault="00DC7660" w:rsidP="002613EE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34E4486E" w14:textId="06E45E22" w:rsidR="003654ED" w:rsidRPr="007C1059" w:rsidRDefault="002613EE" w:rsidP="007C1059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</w:t>
      </w:r>
    </w:p>
    <w:p w14:paraId="536360A8" w14:textId="77777777" w:rsidR="007C1059" w:rsidRDefault="007C1059" w:rsidP="007D44F4">
      <w:pPr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</w:pPr>
    </w:p>
    <w:p w14:paraId="34EF6CA4" w14:textId="4702D99E" w:rsidR="003654ED" w:rsidRPr="003654ED" w:rsidRDefault="003654ED" w:rsidP="007C1059">
      <w:pPr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>امروز دن</w:t>
      </w:r>
      <w:r w:rsidRPr="003654ED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ا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به ا</w:t>
      </w:r>
      <w:r w:rsidRPr="003654ED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ران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تعظ</w:t>
      </w:r>
      <w:r w:rsidRPr="003654ED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م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م</w:t>
      </w:r>
      <w:r w:rsidRPr="003654ED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ی‌</w:t>
      </w: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کند</w:t>
      </w:r>
    </w:p>
    <w:p w14:paraId="6B118843" w14:textId="1BD33E92" w:rsidR="003654ED" w:rsidRPr="003654ED" w:rsidRDefault="003654ED" w:rsidP="003654E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سردار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دالله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جوان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معاون 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سپاه، با اشاره به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نکه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نت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جنگ 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باعث تقو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قدرت جمهور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شد، گفت:«جنگ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تار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خ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سرنوشت‌ساز را عل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ما به راه انداختند و آ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نده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نظم نو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جهان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دل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جنگ متولد خواهد شد.»سردار جوان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اخ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رهبر معظم انقلاب درباره خل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فارس و تنگه هرمز،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 «منشور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فارس، تنگه هرمز و آ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نده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منطقه» توص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 و گفت:«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فصل نو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فارس رقم خواهد خورد.»و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جا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گاه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راهبرد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فارس افزود:«کارشناسان معتقدند اگر جنگ جهان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سوم رخ دهد،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قدرت‌ها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بزرگ بر سر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منطقه خواهد بود، چراکه خل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فارس به دل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ذخا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انرژ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موقع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چهارراه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موقع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برتر در جهان دارد.»معاون 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سپاه تأک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کرد:«آمر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اشغال افغانستان و عراق و طرح خاورم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بزرگ در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نظم نو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تک‌قطب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بود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ند،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اما آن طرح‌ها با شکست مواجه شد.»سردار جوان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تصر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کرد:«در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جنگ دشمن به ه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چ‌کدام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اهداف خودش نرس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د؛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هدف نابود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برنامه و توان موشک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نابود کردن مقاومت، برانداز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تاً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تجز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غلبه بر منطقه.»و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ناتوان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باز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گشا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تنگه هرمز گفت:«آمر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ابرقدرت 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در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جنگ با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ابرقدرت مواجه شده است.»</w:t>
      </w:r>
    </w:p>
    <w:p w14:paraId="551A336B" w14:textId="3A05AF8B" w:rsidR="003654ED" w:rsidRPr="003654ED" w:rsidRDefault="003654ED" w:rsidP="007C1059">
      <w:pPr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ترامپ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شکست خورده، راه خروج پ</w:t>
      </w:r>
      <w:r w:rsidRPr="003654ED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دا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کند</w:t>
      </w:r>
    </w:p>
    <w:p w14:paraId="76A7430D" w14:textId="0A3BDAE7" w:rsidR="003654ED" w:rsidRPr="003654ED" w:rsidRDefault="003654ED" w:rsidP="003654E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lastRenderedPageBreak/>
        <w:t>جان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مرشا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مر،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استاد دانشگاه ش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کاگو،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گفتگو با تر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پارس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کارشناس مسائل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کرده است که دونالد ترامپ در جنگ عل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شکست خورده و با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هر چه زودتر راه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خروج از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بحران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کند.مرشا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گفتگو گفته است:«اهداف اعلام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محقق نشد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ه‌اند،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حال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که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نه‌تنها قابل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ت‌ها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رزم را حفظ کرده بلکه در برخ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حوزه‌ها مانند کنترل عمل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 تنگه هرمز موقع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بهتر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کرده است.»پارس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امدها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ژئوپل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جنگ افزوده است:«ابزار اصل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فشار 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عن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محاصره در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به‌جا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فروپاش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 افزا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نه‌ها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داخل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دولت ترامپ منجر شده است.»مرشا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ترامپ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«هدا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کشت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تجار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تنگه هرمز» را مبهم و پرر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سک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توص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کرده و گفته است:«ترک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ابهام عمل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سک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بالا با انگ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زه‌ها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تغ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روا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نگ،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جرقه‌ا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تشد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باشد.»ا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دو کارشناس تأک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کرده‌اند که افزا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فشار به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باعث تغ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واشنگتن شده است نه در تهران. پارس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گفته است:«در 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است‌گذار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شدت فشار اقتصاد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به‌اشتباه به‌عنوان مع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موفق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نظر گرفته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شود،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حال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که مع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واقع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تغ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رفتار طرف مقابل است؛ امر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که رخ نداده است.»مرشا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پا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نقش لاب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 تع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ن‌کننده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دانسته و گفته است که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لاب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«نه‌تنها مانع خروج آمر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خاورم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شود،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بلکه تداوم حضور در اروپا را 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ضرور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داند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>.»</w:t>
      </w:r>
    </w:p>
    <w:p w14:paraId="6D273DAD" w14:textId="7C5167C8" w:rsidR="003654ED" w:rsidRPr="003654ED" w:rsidRDefault="003654ED" w:rsidP="007C1059">
      <w:pPr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تنش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تجار</w:t>
      </w:r>
      <w:r w:rsidRPr="003654ED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اروپا و آمر</w:t>
      </w:r>
      <w:r w:rsidRPr="003654ED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3654ED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کا</w:t>
      </w:r>
      <w:r w:rsidRPr="003654ED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بالا گرفت</w:t>
      </w:r>
    </w:p>
    <w:p w14:paraId="5A074E21" w14:textId="0299E266" w:rsidR="003654ED" w:rsidRPr="003654ED" w:rsidRDefault="003654ED" w:rsidP="003654ED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3654ED">
        <w:rPr>
          <w:rFonts w:ascii="Shabnam" w:hAnsi="Shabnam" w:cs="B Nazanin"/>
          <w:sz w:val="12"/>
          <w:szCs w:val="12"/>
          <w:rtl/>
          <w:lang w:bidi="fa-IR"/>
        </w:rPr>
        <w:t>کارلوس کوئربو، وز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اقتصاد اسپان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اعلام کرد که در صورت اجرا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تهد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دونالد ترامپ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افزا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تعرفه خودروها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اروپا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lastRenderedPageBreak/>
        <w:t>به ۲۵ درصد، اتحاد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اروپا «همه گز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نه‌ها»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جمله اقدام متقابل را رو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خواهد داشت.کوئربو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آغاز نشست گروه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ورو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بروکسل گفت:«اتحاد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>ه اروپا حق کامل خود برا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پاسخگو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 هرگونه نقض توافقنامه تجار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امضا شده با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الات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متحده را محفوظ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دارد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>.»کر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اکوس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براکاک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رئ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گروه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ورو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وز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دارا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ونان،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کرد:«گز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نخست هم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گفت‌وگو است. ما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خواه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قابل پ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ش‌ب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باش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به روابط 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فراآتلانت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باور دار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>.»و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بلافاصله هشدار داد:«با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حال، اگر از آنچه بر سر آن توافق کرده‌ا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انحراف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رخ دهد، به وضوح همه گز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نه‌ها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مطرح هستند و همه جا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گز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ن‌ها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خواهند بود.»براکاک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بحران انرژ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ناش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تنش‌ها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خل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فارس افزود:«آ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خر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که اقتصاد جهان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اروپا در حال حاضر به آن 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از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دارد،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لا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اضاف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عدم‌اطم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نان،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بالاتر از اتفاقات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است که در تنگه هرمز رخ م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>.»رئ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وروگروپ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هرگونه ادعا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نقض توافق از سو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اتحاد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اروپا را رد کرد و گفت:«بخش ما از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توافق به طور کامل اجرا ش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است. ما به تعهدات مندرج در ب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مشترک کاملاً پا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بند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بوده‌ا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>.»براکاک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پا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بحث را «کاملاً غ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رضرور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بس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تأسف‌بار» توص</w:t>
      </w:r>
      <w:r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3654ED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کرد.</w:t>
      </w:r>
    </w:p>
    <w:p w14:paraId="701BCF61" w14:textId="77777777" w:rsidR="003654ED" w:rsidRDefault="003654ED" w:rsidP="00FF5544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3DE1DA44" w14:textId="392F6C6E" w:rsidR="00FF5544" w:rsidRPr="00D75714" w:rsidRDefault="00FF5544" w:rsidP="00FF5544">
      <w:pPr>
        <w:shd w:val="clear" w:color="auto" w:fill="0C4B80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  کوتاه</w:t>
      </w:r>
    </w:p>
    <w:p w14:paraId="408F6277" w14:textId="77777777" w:rsidR="00FF5544" w:rsidRDefault="00FF5544" w:rsidP="00FF5544">
      <w:pPr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p w14:paraId="7169F2DC" w14:textId="609B1E60" w:rsidR="003654ED" w:rsidRPr="003654ED" w:rsidRDefault="00FF5544" w:rsidP="00B2749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>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دعباس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عراقچ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امور خارجه کشورمان، در نشست کم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مجلس تأک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 که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اکنون در موقع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مقتدرانه قرار دارد. او با اشاره به مقاومت مردم و 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مسلح گفت:«با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ستادگ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شجاعت و غ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مثال‌زدن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lastRenderedPageBreak/>
        <w:t>ملت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جا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گاه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>گر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مقتدر برا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ص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منافع و حقوق ملت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ظاهر شده است.» عراقچ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همچن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گزارش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روند مذاکرات با آمر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اسلام‌آباد و تلاش‌ها برا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جنگ تحم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ارائه کرد و نما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ندگان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 لزوم 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پلماس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جهاد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کردند.</w:t>
      </w:r>
    </w:p>
    <w:p w14:paraId="1C403BE6" w14:textId="3340EF7E" w:rsidR="003654ED" w:rsidRPr="003654ED" w:rsidRDefault="00B27491" w:rsidP="00B2749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رعامل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صندوق ب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پول درباره اقتصاد جهان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هشدار داد. کر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ستال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نا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گئورگ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ه‌وا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اعلام کرد سنار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خوش‌ب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نانه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قبل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معتبر 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در صورت تداوم جنگ خاورم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تا ۲۰۲۷ و رس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ق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نفت به ۱۲۵ دلار، «با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انتظار نت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جه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بدتر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 داشته باش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>.» او با ا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شاره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 رشد تورم گفت «انتظارات تورم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بلندمدت همچنان لنگر انداخته است.» در سنار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بدب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نانه،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رشد اقتصاد جهان تا آستانه رکود کاهش 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افته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تورم از ۶ درصد فراتر 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رود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1CCBFCD8" w14:textId="2CBD6523" w:rsidR="003654ED" w:rsidRPr="003654ED" w:rsidRDefault="00B27491" w:rsidP="00B2749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فرزانه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صادق مالواجرد، وز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راه و شهرساز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تأک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 اهم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راهبرد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دور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«در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 در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ا»،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 عامل پ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خزر به خل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فارس و در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عمان و محرک اصل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ترانز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شمال</w:t>
      </w:r>
      <w:r w:rsidR="003654ED" w:rsidRPr="003654ED">
        <w:rPr>
          <w:rFonts w:hint="cs"/>
          <w:sz w:val="12"/>
          <w:szCs w:val="12"/>
          <w:rtl/>
          <w:lang w:bidi="fa-IR"/>
        </w:rPr>
        <w:t>–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جنوب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و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شرق</w:t>
      </w:r>
      <w:r w:rsidR="003654ED" w:rsidRPr="003654ED">
        <w:rPr>
          <w:rFonts w:hint="cs"/>
          <w:sz w:val="12"/>
          <w:szCs w:val="12"/>
          <w:rtl/>
          <w:lang w:bidi="fa-IR"/>
        </w:rPr>
        <w:t>–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غرب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کشور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دانست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>.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وی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تب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نقش گره‌ها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استراتژ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شبکه جاده‌ا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ب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هره‌بردار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۱۲ ک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لومتر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آزادراه جد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مشارکت بخش خصوص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خبر داد و تأک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 تداوم پروژه‌ها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هم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مدل مال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سرعت خواهد گرفت.</w:t>
      </w:r>
    </w:p>
    <w:p w14:paraId="58AFB565" w14:textId="48310B5F" w:rsidR="003654ED" w:rsidRPr="003654ED" w:rsidRDefault="00B27491" w:rsidP="003654ED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بانک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«گلدمن ساکس» پ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ش‌ب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کرده است که درگ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ق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نفت را به ۱۷۰ دلار در هر بشکه برساند.تحل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لگران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نفت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بانک سرما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ه‌گذار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اوا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فرورد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ماه پ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ش‌ب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کرده بودند که ق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نفت در اوا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ماه آور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 ۱۱۵ دلار افزا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ی‌ی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ابد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احتمالا اوج ق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 اوا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آور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حت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بالاتر 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خواهد بود.</w:t>
      </w:r>
    </w:p>
    <w:p w14:paraId="67CED61B" w14:textId="77777777" w:rsidR="003654ED" w:rsidRPr="003654ED" w:rsidRDefault="003654ED" w:rsidP="003654ED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53C470CB" w14:textId="4A2B5A0E" w:rsidR="003654ED" w:rsidRPr="003654ED" w:rsidRDefault="00B27491" w:rsidP="00B2749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مسئولان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ناوگان کمک‌رسان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 غزه از حمله جد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ارتش رژ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خبر دادند. بامداد امروز، بالگردها و پهپادها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چهار کشت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ائتلاف ناوگان آزاد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را در آب‌ها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محاصره کردند.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ناوگان،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اقدام را «تلاش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نوم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دانه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حفظ محاصره غزه» خواند. سوزان عبدالله، عضو کم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ته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سازمانده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ناوگان، با انتقاد از سکوت جهان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گفت:«اشغالگران به دنبال ازب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بردن تمام تلاش‌ها برا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همبستگ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با مردم فلسط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جلوگ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تلاش‌ها برا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شکستن محاصره غزه هستند.»</w:t>
      </w:r>
    </w:p>
    <w:p w14:paraId="1725F377" w14:textId="0E78FB47" w:rsidR="003654ED" w:rsidRPr="003654ED" w:rsidRDefault="00B27491" w:rsidP="003654ED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شبکه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«ر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انووست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رقم واقع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نه‌ا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که جنگ تحم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رو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دست آمر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گذاشته را منتشر کرد.ر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انووست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 اساس داده‌ها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که به‌دست آورده گزارش داد که هم‌اکنون هز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جنگ تحم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از ۷۰ 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ارد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دلار فراتر رفته است.ا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شب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که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توض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داد که با وجود ادعا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مقامات آمر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مبن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بر پا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افتن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درگ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به ۷۰ 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ارد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۹۰۰ م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دلار رس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و 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رقم همچنان رو به افزا</w:t>
      </w:r>
      <w:r w:rsidR="003654ED" w:rsidRPr="003654ED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3654ED" w:rsidRPr="003654ED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="003654ED" w:rsidRPr="003654ED">
        <w:rPr>
          <w:rFonts w:ascii="Shabnam" w:hAnsi="Shabnam" w:cs="B Nazanin"/>
          <w:sz w:val="12"/>
          <w:szCs w:val="12"/>
          <w:rtl/>
          <w:lang w:bidi="fa-IR"/>
        </w:rPr>
        <w:t xml:space="preserve"> است</w:t>
      </w:r>
      <w:r w:rsidR="003654ED">
        <w:rPr>
          <w:rFonts w:ascii="Shabnam" w:hAnsi="Shabnam" w:cs="B Nazanin" w:hint="cs"/>
          <w:sz w:val="12"/>
          <w:szCs w:val="12"/>
          <w:rtl/>
          <w:lang w:bidi="fa-IR"/>
        </w:rPr>
        <w:t>.</w:t>
      </w:r>
    </w:p>
    <w:p w14:paraId="0FBC1798" w14:textId="3CF64D73" w:rsidR="00FF5544" w:rsidRPr="002613EE" w:rsidRDefault="00FF5544" w:rsidP="00FF5544">
      <w:pPr>
        <w:shd w:val="clear" w:color="auto" w:fill="DAE9F7" w:themeFill="text2" w:themeFillTint="1A"/>
        <w:jc w:val="lowKashida"/>
        <w:rPr>
          <w:rFonts w:ascii="Shabnam" w:hAnsi="Shabnam" w:cs="Shabnam"/>
          <w:sz w:val="12"/>
          <w:szCs w:val="12"/>
          <w:rtl/>
          <w:lang w:bidi="fa-IR"/>
        </w:rPr>
      </w:pPr>
    </w:p>
    <w:sectPr w:rsidR="00FF5544" w:rsidRPr="002613EE" w:rsidSect="00DC7660">
      <w:headerReference w:type="default" r:id="rId7"/>
      <w:footerReference w:type="default" r:id="rId8"/>
      <w:pgSz w:w="2835" w:h="5670" w:code="9"/>
      <w:pgMar w:top="568" w:right="284" w:bottom="426" w:left="284" w:header="142" w:footer="11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EA708" w14:textId="77777777" w:rsidR="00423157" w:rsidRDefault="00423157" w:rsidP="00CE44FB">
      <w:r>
        <w:separator/>
      </w:r>
    </w:p>
  </w:endnote>
  <w:endnote w:type="continuationSeparator" w:id="0">
    <w:p w14:paraId="277C3CD1" w14:textId="77777777" w:rsidR="00423157" w:rsidRDefault="00423157" w:rsidP="00CE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hang Black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hang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hang DemiBold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habnam">
    <w:altName w:val="Arial"/>
    <w:charset w:val="00"/>
    <w:family w:val="swiss"/>
    <w:pitch w:val="variable"/>
    <w:sig w:usb0="00000000" w:usb1="80000000" w:usb2="00000008" w:usb3="00000000" w:csb0="00000041" w:csb1="00000000"/>
  </w:font>
  <w:font w:name="Mashti_Black">
    <w:altName w:val="Courier New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AE0" w14:textId="6F4B45B5" w:rsidR="00CF1006" w:rsidRPr="00B9337E" w:rsidRDefault="00B9337E" w:rsidP="00B9337E">
    <w:pPr>
      <w:pStyle w:val="Footer"/>
      <w:jc w:val="center"/>
    </w:pPr>
    <w:r w:rsidRPr="003E5254">
      <w:rPr>
        <w:rFonts w:ascii="Ahang" w:hAnsi="Ahang" w:cs="Ahang"/>
        <w:b/>
        <w:bCs/>
        <w:noProof/>
        <w:color w:val="FFFFFF" w:themeColor="background1"/>
        <w:sz w:val="2"/>
        <w:szCs w:val="2"/>
        <w:rtl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3BBA08A5" wp14:editId="7B8B8D81">
              <wp:simplePos x="0" y="0"/>
              <wp:positionH relativeFrom="margin">
                <wp:align>center</wp:align>
              </wp:positionH>
              <wp:positionV relativeFrom="paragraph">
                <wp:posOffset>-700</wp:posOffset>
              </wp:positionV>
              <wp:extent cx="1821180" cy="234731"/>
              <wp:effectExtent l="95250" t="76200" r="83820" b="7048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rgbClr val="0C4B80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B7742D7" id="Rectangle 37" o:spid="_x0000_s1026" style="position:absolute;left:0;text-align:left;margin-left:0;margin-top:-.05pt;width:143.4pt;height:18.5pt;z-index:-2516561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" fillcolor="#0c4b80" stroked="f" strokeweight="1pt">
              <v:shadow on="t" type="perspective" color="black" opacity="26214f" offset="0,0" matrix="66847f,,,66847f"/>
              <w10:wrap anchorx="margin"/>
            </v:rect>
          </w:pict>
        </mc:Fallback>
      </mc:AlternateContent>
    </w:r>
    <w:r w:rsidRPr="003E5254">
      <w:rPr>
        <w:rFonts w:ascii="Ahang" w:hAnsi="Ahang" w:cs="Ahang"/>
        <w:b/>
        <w:bCs/>
        <w:color w:val="FFFFFF" w:themeColor="background1"/>
        <w:sz w:val="10"/>
        <w:szCs w:val="10"/>
        <w:rtl/>
      </w:rPr>
      <w:t>صفحه</w:t>
    </w:r>
    <w:r w:rsidRPr="003E5254">
      <w:rPr>
        <w:rFonts w:hint="cs"/>
        <w:color w:val="FFFFFF" w:themeColor="background1"/>
        <w:sz w:val="20"/>
        <w:szCs w:val="20"/>
        <w:rtl/>
      </w:rPr>
      <w:t xml:space="preserve"> </w: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begin"/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instrText xml:space="preserve"> PAGE   \* MERGEFORMAT </w:instrTex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separate"/>
    </w:r>
    <w:r w:rsidR="00985504">
      <w:rPr>
        <w:rFonts w:ascii="Mashti_Black" w:hAnsi="Mashti_Black" w:cs="Mashti_Black"/>
        <w:noProof/>
        <w:color w:val="FFFFFF" w:themeColor="background1"/>
        <w:sz w:val="14"/>
        <w:szCs w:val="14"/>
        <w:rtl/>
      </w:rPr>
      <w:t>11</w:t>
    </w:r>
    <w:r w:rsidRPr="003E5254">
      <w:rPr>
        <w:rFonts w:ascii="Mashti_Black" w:hAnsi="Mashti_Black" w:cs="Mashti_Black"/>
        <w:noProof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B8ED3" w14:textId="77777777" w:rsidR="00423157" w:rsidRDefault="00423157" w:rsidP="00CE44FB">
      <w:r>
        <w:separator/>
      </w:r>
    </w:p>
  </w:footnote>
  <w:footnote w:type="continuationSeparator" w:id="0">
    <w:p w14:paraId="5A2E905F" w14:textId="77777777" w:rsidR="00423157" w:rsidRDefault="00423157" w:rsidP="00CE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3CF9" w14:textId="6DC2FC6D" w:rsidR="00CE44FB" w:rsidRPr="00DC7660" w:rsidRDefault="00DC7660" w:rsidP="00CE44FB">
    <w:pPr>
      <w:pStyle w:val="Header"/>
      <w:rPr>
        <w:rFonts w:ascii="Ahang" w:hAnsi="Ahang" w:cs="Ahang"/>
        <w:b/>
        <w:bCs/>
        <w:sz w:val="16"/>
        <w:szCs w:val="16"/>
      </w:rPr>
    </w:pPr>
    <w:r w:rsidRPr="00DC7660">
      <w:rPr>
        <w:rFonts w:ascii="Ahang" w:hAnsi="Ahang" w:cs="Ahang"/>
        <w:b/>
        <w:bCs/>
        <w:noProof/>
        <w:sz w:val="10"/>
        <w:szCs w:val="10"/>
        <w:rtl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20F066E" wp14:editId="7FC8B4CA">
              <wp:simplePos x="0" y="0"/>
              <wp:positionH relativeFrom="column">
                <wp:posOffset>-194354</wp:posOffset>
              </wp:positionH>
              <wp:positionV relativeFrom="paragraph">
                <wp:posOffset>-104184</wp:posOffset>
              </wp:positionV>
              <wp:extent cx="1821180" cy="234731"/>
              <wp:effectExtent l="38100" t="38100" r="64770" b="8953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48D1ED0" id="Rectangle 11" o:spid="_x0000_s1026" style="position:absolute;left:0;text-align:left;margin-left:-15.3pt;margin-top:-8.2pt;width:143.4pt;height:18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" fillcolor="#dceaf7 [351]" stroked="f" strokeweight="1pt">
              <v:shadow on="t" color="black" opacity="26214f" origin="-.5,-.5" offset=".74836mm,.74836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8E"/>
    <w:rsid w:val="0016043E"/>
    <w:rsid w:val="00175565"/>
    <w:rsid w:val="002613EE"/>
    <w:rsid w:val="003654ED"/>
    <w:rsid w:val="003E5254"/>
    <w:rsid w:val="003E5DF1"/>
    <w:rsid w:val="00423157"/>
    <w:rsid w:val="004C2BB0"/>
    <w:rsid w:val="0054554B"/>
    <w:rsid w:val="005948EA"/>
    <w:rsid w:val="005F093E"/>
    <w:rsid w:val="007C1059"/>
    <w:rsid w:val="007D44F4"/>
    <w:rsid w:val="00985504"/>
    <w:rsid w:val="00B27491"/>
    <w:rsid w:val="00B9337E"/>
    <w:rsid w:val="00BE2391"/>
    <w:rsid w:val="00C31BD3"/>
    <w:rsid w:val="00C35016"/>
    <w:rsid w:val="00CA278E"/>
    <w:rsid w:val="00CE44FB"/>
    <w:rsid w:val="00CF1006"/>
    <w:rsid w:val="00D0350D"/>
    <w:rsid w:val="00D75714"/>
    <w:rsid w:val="00DC7660"/>
    <w:rsid w:val="00E814AA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4E67"/>
  <w15:chartTrackingRefBased/>
  <w15:docId w15:val="{5B591A86-6F0D-42C3-B9EF-FE0BEB9A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06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44FB"/>
  </w:style>
  <w:style w:type="paragraph" w:styleId="Footer">
    <w:name w:val="footer"/>
    <w:basedOn w:val="Normal"/>
    <w:link w:val="Foot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TechMaster</dc:creator>
  <cp:keywords/>
  <dc:description/>
  <cp:lastModifiedBy>daneshjoo-center</cp:lastModifiedBy>
  <cp:revision>11</cp:revision>
  <cp:lastPrinted>2026-05-05T15:01:00Z</cp:lastPrinted>
  <dcterms:created xsi:type="dcterms:W3CDTF">2026-04-24T19:28:00Z</dcterms:created>
  <dcterms:modified xsi:type="dcterms:W3CDTF">2026-05-05T15:13:00Z</dcterms:modified>
</cp:coreProperties>
</file>